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E6" w:rsidRPr="000D3141" w:rsidRDefault="00005AE6" w:rsidP="00005AE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05AE6" w:rsidRDefault="00005AE6" w:rsidP="00005AE6">
      <w:pPr>
        <w:ind w:left="720"/>
        <w:jc w:val="center"/>
        <w:rPr>
          <w:b/>
          <w:szCs w:val="24"/>
        </w:rPr>
      </w:pPr>
    </w:p>
    <w:p w:rsidR="00005AE6" w:rsidRPr="008C222B" w:rsidRDefault="00005AE6" w:rsidP="00005AE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17</w:t>
      </w:r>
    </w:p>
    <w:p w:rsidR="00005AE6" w:rsidRDefault="00005AE6" w:rsidP="00005AE6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08.05.2024 г.</w:t>
      </w:r>
    </w:p>
    <w:p w:rsidR="00005AE6" w:rsidRPr="009F431F" w:rsidRDefault="00005AE6" w:rsidP="00005AE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F431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9F431F">
        <w:rPr>
          <w:bCs/>
          <w:spacing w:val="-4"/>
          <w:szCs w:val="24"/>
        </w:rPr>
        <w:t>Кожарева</w:t>
      </w:r>
      <w:proofErr w:type="spellEnd"/>
      <w:r w:rsidRPr="009F431F">
        <w:rPr>
          <w:bCs/>
          <w:spacing w:val="-4"/>
          <w:szCs w:val="24"/>
        </w:rPr>
        <w:t xml:space="preserve">, </w:t>
      </w:r>
      <w:r w:rsidRPr="009F431F">
        <w:rPr>
          <w:bCs/>
          <w:szCs w:val="24"/>
        </w:rPr>
        <w:t>изпълняващ правомощията на председател</w:t>
      </w:r>
      <w:r w:rsidRPr="009F431F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005AE6" w:rsidRDefault="00005AE6" w:rsidP="00005AE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F431F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  <w:bookmarkStart w:id="0" w:name="_GoBack"/>
      <w:bookmarkEnd w:id="0"/>
    </w:p>
    <w:p w:rsidR="00005AE6" w:rsidRDefault="00005AE6" w:rsidP="00005AE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05AE6" w:rsidRPr="00980543" w:rsidTr="00EC33C2">
        <w:trPr>
          <w:trHeight w:val="752"/>
        </w:trPr>
        <w:tc>
          <w:tcPr>
            <w:tcW w:w="5353" w:type="dxa"/>
            <w:vAlign w:val="center"/>
          </w:tcPr>
          <w:p w:rsidR="00005AE6" w:rsidRPr="00980543" w:rsidRDefault="00005AE6" w:rsidP="00EC33C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05AE6" w:rsidRPr="00980543" w:rsidRDefault="00005AE6" w:rsidP="00EC33C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05AE6" w:rsidTr="00EC33C2">
        <w:tc>
          <w:tcPr>
            <w:tcW w:w="5353" w:type="dxa"/>
            <w:vAlign w:val="center"/>
          </w:tcPr>
          <w:p w:rsidR="00005AE6" w:rsidRDefault="00005AE6" w:rsidP="00EC33C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005AE6" w:rsidRPr="00005AE6" w:rsidRDefault="00005AE6" w:rsidP="00005A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05AE6">
              <w:rPr>
                <w:bCs/>
                <w:szCs w:val="24"/>
              </w:rPr>
              <w:t>Одитен доклад № 0500200322 за извършен одит за съответствие при управлението на публичните средства и дейности на Съвет за електронни медии, за периода от 01.01.2020 г. до 31.12.2021 г.</w:t>
            </w:r>
          </w:p>
          <w:p w:rsidR="00005AE6" w:rsidRDefault="00005AE6" w:rsidP="00EC33C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AE6" w:rsidRDefault="00005AE6" w:rsidP="00EC33C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05AE6" w:rsidRDefault="00005AE6" w:rsidP="00EC33C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EC33C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EC33C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E6" w:rsidRPr="0081558A" w:rsidRDefault="00005AE6" w:rsidP="00EC33C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E6" w:rsidTr="00EC33C2">
        <w:tc>
          <w:tcPr>
            <w:tcW w:w="5353" w:type="dxa"/>
            <w:vAlign w:val="center"/>
          </w:tcPr>
          <w:p w:rsidR="00005AE6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005AE6" w:rsidRPr="00005AE6" w:rsidRDefault="00005AE6" w:rsidP="00005A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E6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1000200119 за извършен одит за съответствие при финансовото управление на Българското национално радио, за периода от 01.01.2017 г. до 30.09.2019 г.</w:t>
            </w:r>
          </w:p>
          <w:p w:rsidR="00005AE6" w:rsidRDefault="00005AE6" w:rsidP="00005AE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E6" w:rsidRPr="0081558A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E6" w:rsidTr="00EC33C2">
        <w:tc>
          <w:tcPr>
            <w:tcW w:w="5353" w:type="dxa"/>
            <w:vAlign w:val="center"/>
          </w:tcPr>
          <w:p w:rsidR="00005AE6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005AE6" w:rsidRPr="00005AE6" w:rsidRDefault="00005AE6" w:rsidP="00005A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005AE6">
              <w:rPr>
                <w:bCs/>
                <w:spacing w:val="-2"/>
                <w:szCs w:val="24"/>
              </w:rPr>
              <w:t xml:space="preserve">Доклад за резултатите от извършената проверка за изпълнението на препоръките по </w:t>
            </w:r>
            <w:r w:rsidRPr="00005AE6">
              <w:rPr>
                <w:bCs/>
                <w:spacing w:val="-2"/>
                <w:szCs w:val="24"/>
              </w:rPr>
              <w:lastRenderedPageBreak/>
              <w:t>Одитен доклад № 0500300318 за извършен одит за съответствие при управлението на публичните средства и дейности в Центровете за спешна медицинска помощ – Пазарджик, Перник, Пловдив, Сливен, Смолян, Стара Загора и Хасково, за периода от 01.01.2016 г. до 31.12.2017 г.</w:t>
            </w:r>
          </w:p>
          <w:p w:rsidR="00005AE6" w:rsidRDefault="00005AE6" w:rsidP="00005AE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E6" w:rsidRPr="0081558A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E6" w:rsidTr="00EC33C2">
        <w:tc>
          <w:tcPr>
            <w:tcW w:w="5353" w:type="dxa"/>
            <w:vAlign w:val="center"/>
          </w:tcPr>
          <w:p w:rsidR="00005AE6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005AE6" w:rsidRPr="00005AE6" w:rsidRDefault="00005AE6" w:rsidP="00005A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05AE6">
              <w:rPr>
                <w:bCs/>
                <w:szCs w:val="24"/>
              </w:rPr>
              <w:t>Доклад за резултатите от извършената проверка за изпълнението на препоръките по Одитен доклад № 0500101018 за извършен одит за съответствие при управлението на публичните средства и дейности в Столична регионална здравна инспекция, за периода от 01.01.2016 г. до 31.12.2017 г.</w:t>
            </w:r>
          </w:p>
          <w:p w:rsidR="00005AE6" w:rsidRDefault="00005AE6" w:rsidP="00005AE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E6" w:rsidRPr="0081558A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E6" w:rsidTr="00EC33C2">
        <w:tc>
          <w:tcPr>
            <w:tcW w:w="5353" w:type="dxa"/>
            <w:vAlign w:val="center"/>
          </w:tcPr>
          <w:p w:rsidR="00005AE6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005AE6" w:rsidRPr="00005AE6" w:rsidRDefault="00005AE6" w:rsidP="00005A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E6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0500101818 за извършен одит за съответствие при управлението на публичните средства и дейности в Националния център по трансфузионна хематология, за периода от 01.01.2016 г. до 31.12.2017 г.</w:t>
            </w:r>
          </w:p>
          <w:p w:rsidR="00005AE6" w:rsidRDefault="00005AE6" w:rsidP="00005AE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E6" w:rsidRPr="0081558A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E6" w:rsidTr="00EC33C2">
        <w:tc>
          <w:tcPr>
            <w:tcW w:w="5353" w:type="dxa"/>
            <w:vAlign w:val="center"/>
          </w:tcPr>
          <w:p w:rsidR="00005AE6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005AE6" w:rsidRPr="00005AE6" w:rsidRDefault="00005AE6" w:rsidP="00005A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E6">
              <w:rPr>
                <w:bCs/>
                <w:spacing w:val="-4"/>
                <w:szCs w:val="24"/>
              </w:rPr>
              <w:t xml:space="preserve">Одитен доклад № 0100317623 за извършен финансов одит на консолидирания годишен </w:t>
            </w:r>
            <w:r w:rsidRPr="00005AE6">
              <w:rPr>
                <w:bCs/>
                <w:spacing w:val="-4"/>
                <w:szCs w:val="24"/>
              </w:rPr>
              <w:lastRenderedPageBreak/>
              <w:t xml:space="preserve">финансов отчет на община Велико Търново за </w:t>
            </w:r>
            <w:r>
              <w:rPr>
                <w:bCs/>
                <w:spacing w:val="-4"/>
                <w:szCs w:val="24"/>
              </w:rPr>
              <w:br/>
            </w:r>
            <w:r w:rsidRPr="00005AE6">
              <w:rPr>
                <w:bCs/>
                <w:spacing w:val="-4"/>
                <w:szCs w:val="24"/>
              </w:rPr>
              <w:t>2023 г., съдържащ немодифицирано мнение.</w:t>
            </w:r>
          </w:p>
          <w:p w:rsidR="00005AE6" w:rsidRDefault="00005AE6" w:rsidP="00005AE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E6" w:rsidRPr="0081558A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E6" w:rsidTr="00EC33C2">
        <w:tc>
          <w:tcPr>
            <w:tcW w:w="5353" w:type="dxa"/>
            <w:vAlign w:val="center"/>
          </w:tcPr>
          <w:p w:rsidR="00005AE6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005AE6" w:rsidRPr="00005AE6" w:rsidRDefault="00005AE6" w:rsidP="00005A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E6">
              <w:rPr>
                <w:bCs/>
                <w:spacing w:val="-4"/>
                <w:szCs w:val="24"/>
              </w:rPr>
              <w:t>Одитен доклад № 0100317223 за извършен финансов одит на консолидирания годишен финансов отчет на община Варна за 2023 г., съдържащ немодифицирано мнение.</w:t>
            </w:r>
          </w:p>
          <w:p w:rsidR="00005AE6" w:rsidRDefault="00005AE6" w:rsidP="00005AE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E6" w:rsidRPr="0081558A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05AE6" w:rsidTr="00EC33C2">
        <w:tc>
          <w:tcPr>
            <w:tcW w:w="5353" w:type="dxa"/>
            <w:vAlign w:val="center"/>
          </w:tcPr>
          <w:p w:rsidR="00005AE6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005AE6" w:rsidRPr="00005AE6" w:rsidRDefault="00005AE6" w:rsidP="00005AE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AE6">
              <w:rPr>
                <w:bCs/>
                <w:spacing w:val="-4"/>
                <w:szCs w:val="24"/>
              </w:rPr>
              <w:t>Одитен доклад № 0100217123 за извършен финансов одит на консолидирания годишен финансов отчет на Народното събрание за 2023 г., съдържащ немодифицирано мнение.</w:t>
            </w:r>
          </w:p>
          <w:p w:rsidR="00005AE6" w:rsidRDefault="00005AE6" w:rsidP="00005AE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05AE6" w:rsidRDefault="00005AE6" w:rsidP="00005AE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AE6" w:rsidRPr="006042AE" w:rsidRDefault="00005AE6" w:rsidP="00005AE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05AE6" w:rsidRPr="0081558A" w:rsidRDefault="00005AE6" w:rsidP="00005AE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AE6" w:rsidRDefault="00005AE6" w:rsidP="00EC33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3877B4" w:rsidRDefault="003877B4"/>
    <w:p w:rsidR="00005AE6" w:rsidRDefault="00005AE6"/>
    <w:p w:rsidR="00005AE6" w:rsidRDefault="00005AE6" w:rsidP="00005AE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05AE6" w:rsidRDefault="00005AE6" w:rsidP="00005AE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005AE6" w:rsidRDefault="00005AE6"/>
    <w:sectPr w:rsidR="00005AE6" w:rsidSect="00005AE6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227" w:rsidRDefault="00E05227" w:rsidP="00005AE6">
      <w:pPr>
        <w:spacing w:after="0" w:line="240" w:lineRule="auto"/>
      </w:pPr>
      <w:r>
        <w:separator/>
      </w:r>
    </w:p>
  </w:endnote>
  <w:endnote w:type="continuationSeparator" w:id="0">
    <w:p w:rsidR="00E05227" w:rsidRDefault="00E05227" w:rsidP="0000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4681734"/>
      <w:docPartObj>
        <w:docPartGallery w:val="Page Numbers (Bottom of Page)"/>
        <w:docPartUnique/>
      </w:docPartObj>
    </w:sdtPr>
    <w:sdtEndPr/>
    <w:sdtContent>
      <w:p w:rsidR="00005AE6" w:rsidRDefault="00005A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3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05AE6" w:rsidRDefault="00005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227" w:rsidRDefault="00E05227" w:rsidP="00005AE6">
      <w:pPr>
        <w:spacing w:after="0" w:line="240" w:lineRule="auto"/>
      </w:pPr>
      <w:r>
        <w:separator/>
      </w:r>
    </w:p>
  </w:footnote>
  <w:footnote w:type="continuationSeparator" w:id="0">
    <w:p w:rsidR="00E05227" w:rsidRDefault="00E05227" w:rsidP="00005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AE6"/>
    <w:rsid w:val="00005AE6"/>
    <w:rsid w:val="00362ECD"/>
    <w:rsid w:val="003877B4"/>
    <w:rsid w:val="009F431F"/>
    <w:rsid w:val="00E0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A26E8-0A3E-4CD0-9502-836FD8E5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AE6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AE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5AE6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05AE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5AE6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2024-05-07T07:07:00Z</dcterms:created>
  <dcterms:modified xsi:type="dcterms:W3CDTF">2024-05-10T12:28:00Z</dcterms:modified>
</cp:coreProperties>
</file>